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7DF74F73" w:rsidR="005E675A" w:rsidRDefault="00AA0724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February 10, 2025</w:t>
      </w:r>
      <w:r w:rsidR="0056774B">
        <w:rPr>
          <w:rFonts w:ascii="Calibri" w:hAnsi="Calibri" w:cs="Calibri"/>
          <w:lang w:val="en"/>
        </w:rPr>
        <w:t>,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4B2AD956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F6695B">
        <w:rPr>
          <w:rFonts w:ascii="Calibri" w:hAnsi="Calibri" w:cs="Calibri"/>
          <w:lang w:val="en"/>
        </w:rPr>
        <w:t xml:space="preserve">Ocean Zen 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251C1A4E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2E6E4C">
        <w:rPr>
          <w:rFonts w:ascii="Calibri" w:hAnsi="Calibri" w:cs="Calibri"/>
          <w:lang w:val="en"/>
        </w:rPr>
        <w:t xml:space="preserve">- </w:t>
      </w:r>
      <w:r w:rsidR="006B540F">
        <w:rPr>
          <w:rFonts w:ascii="Calibri" w:hAnsi="Calibri" w:cs="Calibri"/>
          <w:lang w:val="en"/>
        </w:rPr>
        <w:t>Amber Pierce</w:t>
      </w:r>
    </w:p>
    <w:p w14:paraId="09537E1D" w14:textId="3B500351" w:rsidR="00A626BF" w:rsidRDefault="00AA0724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None for Jan- board meeting </w:t>
      </w:r>
    </w:p>
    <w:p w14:paraId="146CBA96" w14:textId="7345A830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Kayla Smith</w:t>
      </w:r>
      <w:r w:rsidR="00B828F0">
        <w:rPr>
          <w:rFonts w:ascii="Calibri" w:hAnsi="Calibri" w:cs="Calibri"/>
          <w:lang w:val="en"/>
        </w:rPr>
        <w:t xml:space="preserve">- </w:t>
      </w:r>
    </w:p>
    <w:p w14:paraId="1A9FB839" w14:textId="5ECAA76A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</w:t>
      </w:r>
      <w:r w:rsidR="00B828F0">
        <w:rPr>
          <w:rFonts w:ascii="Calibri" w:hAnsi="Calibri" w:cs="Calibri"/>
          <w:lang w:val="en"/>
        </w:rPr>
        <w:t xml:space="preserve">- </w:t>
      </w:r>
      <w:r w:rsidR="009E1D18">
        <w:rPr>
          <w:rFonts w:ascii="Calibri" w:hAnsi="Calibri" w:cs="Calibri"/>
          <w:lang w:val="en"/>
        </w:rPr>
        <w:t>3</w:t>
      </w:r>
      <w:r w:rsidR="00AA0724">
        <w:rPr>
          <w:rFonts w:ascii="Calibri" w:hAnsi="Calibri" w:cs="Calibri"/>
          <w:lang w:val="en"/>
        </w:rPr>
        <w:t>2,012.52</w:t>
      </w:r>
    </w:p>
    <w:p w14:paraId="7C6B29BC" w14:textId="5A95F65F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356283C2" w14:textId="18D9471C" w:rsidR="00564B4E" w:rsidRPr="005E675A" w:rsidRDefault="00564B4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362D18FE" w14:textId="073BAD3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 xml:space="preserve">Michelle Murray </w:t>
      </w:r>
    </w:p>
    <w:p w14:paraId="47270750" w14:textId="15BDDA2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2D48E3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Tavania Tran</w:t>
      </w:r>
    </w:p>
    <w:p w14:paraId="536078AF" w14:textId="5493A02E" w:rsidR="002D48E3" w:rsidRPr="00B828F0" w:rsidRDefault="005E675A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3D00CAED" w14:textId="13A66383" w:rsidR="00242660" w:rsidRPr="00496A54" w:rsidRDefault="00AA0724" w:rsidP="00496A54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Updated </w:t>
      </w:r>
      <w:proofErr w:type="spellStart"/>
      <w:r>
        <w:rPr>
          <w:rStyle w:val="Hyperlink"/>
          <w:rFonts w:ascii="Calibri" w:hAnsi="Calibri" w:cs="Calibri"/>
          <w:color w:val="auto"/>
          <w:u w:val="none"/>
          <w:lang w:val="en"/>
        </w:rPr>
        <w:t>FaceBook</w:t>
      </w:r>
      <w:proofErr w:type="spellEnd"/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 and Instagram accounts to increase awareness and showcase meetings and board members </w:t>
      </w:r>
    </w:p>
    <w:p w14:paraId="1D4D77BE" w14:textId="2648979C" w:rsidR="008825B3" w:rsidRPr="00B828F0" w:rsidRDefault="005E675A" w:rsidP="00B828F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242660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 xml:space="preserve">Lana </w:t>
      </w:r>
      <w:proofErr w:type="spellStart"/>
      <w:r w:rsidR="00AA0724">
        <w:rPr>
          <w:rFonts w:ascii="Calibri" w:hAnsi="Calibri" w:cs="Calibri"/>
          <w:lang w:val="en"/>
        </w:rPr>
        <w:t>Holcome</w:t>
      </w:r>
      <w:proofErr w:type="spellEnd"/>
      <w:r w:rsidR="00AA0724">
        <w:rPr>
          <w:rFonts w:ascii="Calibri" w:hAnsi="Calibri" w:cs="Calibri"/>
          <w:lang w:val="en"/>
        </w:rPr>
        <w:t xml:space="preserve"> </w:t>
      </w:r>
    </w:p>
    <w:p w14:paraId="34A2C82C" w14:textId="06C3D58A" w:rsidR="007557AE" w:rsidRPr="00B828F0" w:rsidRDefault="007557AE" w:rsidP="00B828F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23D1CB29" w14:textId="3BC3A3EB" w:rsidR="00AA0724" w:rsidRPr="00AA0724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>Program:</w:t>
      </w:r>
      <w:r w:rsidR="00AF7905">
        <w:t xml:space="preserve"> </w:t>
      </w:r>
      <w:proofErr w:type="spellStart"/>
      <w:r w:rsidR="00AA0724">
        <w:t>Revuforj</w:t>
      </w:r>
      <w:proofErr w:type="spellEnd"/>
      <w:r w:rsidR="00AA0724">
        <w:t xml:space="preserve">: A Clinical Overview of Safety and Efficiency. Advancing Cancer Care today. Kathryn Vitale, MSN, APN, AGCNS-BC, OCN. Sponsored by </w:t>
      </w:r>
      <w:proofErr w:type="spellStart"/>
      <w:r w:rsidR="00AA0724">
        <w:t>Syndax</w:t>
      </w:r>
      <w:proofErr w:type="spellEnd"/>
      <w:r w:rsidR="00AA0724">
        <w:t xml:space="preserve">. 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E983" w14:textId="77777777" w:rsidR="001B4054" w:rsidRDefault="001B4054" w:rsidP="005E675A">
      <w:pPr>
        <w:spacing w:after="0" w:line="240" w:lineRule="auto"/>
      </w:pPr>
      <w:r>
        <w:separator/>
      </w:r>
    </w:p>
  </w:endnote>
  <w:endnote w:type="continuationSeparator" w:id="0">
    <w:p w14:paraId="46CB7BA8" w14:textId="77777777" w:rsidR="001B4054" w:rsidRDefault="001B4054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0E02" w14:textId="77777777" w:rsidR="001B4054" w:rsidRDefault="001B4054" w:rsidP="005E675A">
      <w:pPr>
        <w:spacing w:after="0" w:line="240" w:lineRule="auto"/>
      </w:pPr>
      <w:r>
        <w:separator/>
      </w:r>
    </w:p>
  </w:footnote>
  <w:footnote w:type="continuationSeparator" w:id="0">
    <w:p w14:paraId="01F1DE0B" w14:textId="77777777" w:rsidR="001B4054" w:rsidRDefault="001B4054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076EAE"/>
    <w:rsid w:val="001232F1"/>
    <w:rsid w:val="00132764"/>
    <w:rsid w:val="00146722"/>
    <w:rsid w:val="001B4054"/>
    <w:rsid w:val="001C3D3D"/>
    <w:rsid w:val="002077A6"/>
    <w:rsid w:val="00242660"/>
    <w:rsid w:val="00270F09"/>
    <w:rsid w:val="002D48E3"/>
    <w:rsid w:val="002E6E4C"/>
    <w:rsid w:val="00363870"/>
    <w:rsid w:val="00385C35"/>
    <w:rsid w:val="00394F39"/>
    <w:rsid w:val="003B60EC"/>
    <w:rsid w:val="00431704"/>
    <w:rsid w:val="00496A54"/>
    <w:rsid w:val="004D1866"/>
    <w:rsid w:val="004E750F"/>
    <w:rsid w:val="0050270E"/>
    <w:rsid w:val="00564B4E"/>
    <w:rsid w:val="0056774B"/>
    <w:rsid w:val="005C0714"/>
    <w:rsid w:val="005E675A"/>
    <w:rsid w:val="00602246"/>
    <w:rsid w:val="006242BE"/>
    <w:rsid w:val="006272CC"/>
    <w:rsid w:val="006A5237"/>
    <w:rsid w:val="006B540F"/>
    <w:rsid w:val="00703198"/>
    <w:rsid w:val="007557AE"/>
    <w:rsid w:val="00773B58"/>
    <w:rsid w:val="00796964"/>
    <w:rsid w:val="007A1B6D"/>
    <w:rsid w:val="007F1600"/>
    <w:rsid w:val="008649DE"/>
    <w:rsid w:val="008825B3"/>
    <w:rsid w:val="008C4581"/>
    <w:rsid w:val="00953A37"/>
    <w:rsid w:val="00972988"/>
    <w:rsid w:val="00973897"/>
    <w:rsid w:val="009D59F4"/>
    <w:rsid w:val="009E1D18"/>
    <w:rsid w:val="00A626BF"/>
    <w:rsid w:val="00A72AEE"/>
    <w:rsid w:val="00A732E8"/>
    <w:rsid w:val="00AA0724"/>
    <w:rsid w:val="00AF4180"/>
    <w:rsid w:val="00AF7905"/>
    <w:rsid w:val="00B34E4F"/>
    <w:rsid w:val="00B35BB7"/>
    <w:rsid w:val="00B70025"/>
    <w:rsid w:val="00B828F0"/>
    <w:rsid w:val="00C14305"/>
    <w:rsid w:val="00C36A4C"/>
    <w:rsid w:val="00C53943"/>
    <w:rsid w:val="00CF46DB"/>
    <w:rsid w:val="00D5478B"/>
    <w:rsid w:val="00D87222"/>
    <w:rsid w:val="00DA7BC7"/>
    <w:rsid w:val="00DD7A76"/>
    <w:rsid w:val="00DE1D00"/>
    <w:rsid w:val="00DF7DA6"/>
    <w:rsid w:val="00E27853"/>
    <w:rsid w:val="00F30DB2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3</cp:revision>
  <dcterms:created xsi:type="dcterms:W3CDTF">2025-03-11T21:17:00Z</dcterms:created>
  <dcterms:modified xsi:type="dcterms:W3CDTF">2025-03-11T21:17:00Z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